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87408B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0679DF">
        <w:rPr>
          <w:rStyle w:val="a8"/>
          <w:color w:val="auto"/>
          <w:sz w:val="28"/>
          <w:szCs w:val="28"/>
        </w:rPr>
        <w:t>СКИЙ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CD41D1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="00055CD9" w:rsidRPr="00D063C1">
              <w:rPr>
                <w:rStyle w:val="a8"/>
                <w:b w:val="0"/>
                <w:color w:val="auto"/>
                <w:sz w:val="28"/>
                <w:szCs w:val="28"/>
              </w:rPr>
              <w:t>9</w:t>
            </w:r>
            <w:r w:rsidR="00951B97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="00055CD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48A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951B97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bookmarkStart w:id="1" w:name="_GoBack"/>
            <w:bookmarkEnd w:id="1"/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055CD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055CD9" w:rsidRPr="00D063C1">
              <w:rPr>
                <w:rStyle w:val="a8"/>
                <w:b w:val="0"/>
                <w:sz w:val="28"/>
                <w:szCs w:val="28"/>
              </w:rPr>
              <w:t>1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1255F8" w:rsidRDefault="001255F8" w:rsidP="00622B40">
            <w:pPr>
              <w:jc w:val="center"/>
              <w:rPr>
                <w:rStyle w:val="a8"/>
                <w:color w:val="auto"/>
                <w:sz w:val="28"/>
                <w:szCs w:val="28"/>
              </w:rPr>
            </w:pPr>
            <w:r w:rsidRPr="001255F8">
              <w:rPr>
                <w:rStyle w:val="a8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 «О бюджете сельсовета на 202</w:t>
            </w:r>
            <w:r w:rsidR="00622B40">
              <w:rPr>
                <w:rStyle w:val="a8"/>
                <w:color w:val="auto"/>
                <w:sz w:val="28"/>
                <w:szCs w:val="28"/>
              </w:rPr>
              <w:t>1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год и плановый период 202</w:t>
            </w:r>
            <w:r w:rsidR="00622B40">
              <w:rPr>
                <w:rStyle w:val="a8"/>
                <w:color w:val="auto"/>
                <w:sz w:val="28"/>
                <w:szCs w:val="28"/>
              </w:rPr>
              <w:t>2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и 202</w:t>
            </w:r>
            <w:r w:rsidR="00622B40">
              <w:rPr>
                <w:rStyle w:val="a8"/>
                <w:color w:val="auto"/>
                <w:sz w:val="28"/>
                <w:szCs w:val="28"/>
              </w:rPr>
              <w:t>3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годов»</w:t>
            </w:r>
          </w:p>
        </w:tc>
      </w:tr>
      <w:bookmarkEnd w:id="0"/>
    </w:tbl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1255F8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</w:p>
    <w:p w:rsidR="003F2CD9" w:rsidRDefault="001255F8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5F8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255F8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1255F8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5F8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55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255F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5F8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B0E9B">
        <w:rPr>
          <w:rFonts w:ascii="Times New Roman" w:hAnsi="Times New Roman" w:cs="Times New Roman"/>
          <w:sz w:val="28"/>
          <w:szCs w:val="28"/>
        </w:rPr>
        <w:t>15.01</w:t>
      </w:r>
      <w:r w:rsidR="004B0E9B" w:rsidRPr="004B0E9B">
        <w:rPr>
          <w:rFonts w:ascii="Times New Roman" w:hAnsi="Times New Roman" w:cs="Times New Roman"/>
          <w:sz w:val="28"/>
          <w:szCs w:val="28"/>
        </w:rPr>
        <w:t>.202</w:t>
      </w:r>
      <w:r w:rsidR="004B0E9B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№</w:t>
      </w:r>
      <w:r w:rsidR="004B0E9B">
        <w:rPr>
          <w:rFonts w:ascii="Times New Roman" w:hAnsi="Times New Roman" w:cs="Times New Roman"/>
          <w:sz w:val="28"/>
          <w:szCs w:val="28"/>
        </w:rPr>
        <w:t xml:space="preserve"> 24</w:t>
      </w:r>
      <w:r w:rsidR="00CD41D1">
        <w:rPr>
          <w:rFonts w:ascii="Times New Roman" w:hAnsi="Times New Roman" w:cs="Times New Roman"/>
          <w:sz w:val="28"/>
          <w:szCs w:val="28"/>
        </w:rPr>
        <w:t>; от 25.02.2021 № 25</w:t>
      </w:r>
      <w:r w:rsidR="00055CD9">
        <w:rPr>
          <w:rFonts w:ascii="Times New Roman" w:hAnsi="Times New Roman" w:cs="Times New Roman"/>
          <w:sz w:val="28"/>
          <w:szCs w:val="28"/>
        </w:rPr>
        <w:t>; от 06.10.2021 № 10</w:t>
      </w:r>
      <w:r w:rsidR="004B0E9B" w:rsidRPr="004B0E9B">
        <w:rPr>
          <w:rFonts w:ascii="Times New Roman" w:hAnsi="Times New Roman" w:cs="Times New Roman"/>
          <w:sz w:val="28"/>
          <w:szCs w:val="28"/>
        </w:rPr>
        <w:t>)</w:t>
      </w:r>
      <w:r w:rsidRPr="001255F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B0E9B" w:rsidRDefault="004B0E9B" w:rsidP="004B0E9B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1711">
        <w:rPr>
          <w:rFonts w:ascii="Times New Roman" w:hAnsi="Times New Roman" w:cs="Times New Roman"/>
          <w:sz w:val="28"/>
          <w:szCs w:val="28"/>
        </w:rPr>
        <w:t>1) пункт 1 статьи 1 изложить в новой редакции: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8D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сельсовета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сельсовета в сумме </w:t>
      </w:r>
    </w:p>
    <w:p w:rsidR="004B0E9B" w:rsidRPr="005678D5" w:rsidRDefault="005F70B2" w:rsidP="004B0E9B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14766664,75</w:t>
      </w:r>
      <w:r w:rsidR="004B0E9B"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Pr="005678D5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5F70B2">
        <w:rPr>
          <w:rFonts w:ascii="Times New Roman" w:hAnsi="Times New Roman" w:cs="Times New Roman"/>
          <w:sz w:val="28"/>
          <w:szCs w:val="28"/>
        </w:rPr>
        <w:t>16869751,59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B0E9B" w:rsidRDefault="004B0E9B" w:rsidP="004B0E9B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дефицит бюджета сельсовета в сумме </w:t>
      </w:r>
      <w:r w:rsidR="00951B97">
        <w:rPr>
          <w:rFonts w:ascii="Times New Roman" w:hAnsi="Times New Roman" w:cs="Times New Roman"/>
          <w:sz w:val="28"/>
          <w:szCs w:val="28"/>
        </w:rPr>
        <w:t>2103086,84</w:t>
      </w:r>
      <w:r w:rsidRPr="005678D5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2) стать</w:t>
      </w:r>
      <w:r w:rsidR="006C4E60">
        <w:rPr>
          <w:rFonts w:ascii="Times New Roman" w:hAnsi="Times New Roman" w:cs="Times New Roman"/>
          <w:sz w:val="28"/>
          <w:szCs w:val="28"/>
        </w:rPr>
        <w:t>ю</w:t>
      </w:r>
      <w:r w:rsidRPr="004B0E9B">
        <w:rPr>
          <w:rFonts w:ascii="Times New Roman" w:hAnsi="Times New Roman" w:cs="Times New Roman"/>
          <w:sz w:val="28"/>
          <w:szCs w:val="28"/>
        </w:rPr>
        <w:t xml:space="preserve"> 3 изложить в новой редакции:</w:t>
      </w:r>
    </w:p>
    <w:p w:rsidR="005F70B2" w:rsidRPr="005678D5" w:rsidRDefault="004B0E9B" w:rsidP="005F70B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«</w:t>
      </w:r>
      <w:r w:rsidR="005F70B2" w:rsidRPr="00C349E3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2021 год в сумме </w:t>
      </w:r>
      <w:r w:rsidR="005F70B2">
        <w:rPr>
          <w:rFonts w:ascii="Times New Roman" w:hAnsi="Times New Roman" w:cs="Times New Roman"/>
          <w:sz w:val="28"/>
          <w:szCs w:val="28"/>
        </w:rPr>
        <w:t>12950796,67</w:t>
      </w:r>
      <w:r w:rsidR="005F70B2" w:rsidRPr="00C349E3">
        <w:rPr>
          <w:rFonts w:ascii="Times New Roman" w:hAnsi="Times New Roman" w:cs="Times New Roman"/>
          <w:sz w:val="28"/>
          <w:szCs w:val="28"/>
        </w:rPr>
        <w:t xml:space="preserve"> рублей, на 2022 год в сумме 8529609,15 рублей и на 2023 год в сумме 8779846,60 рублей.</w:t>
      </w:r>
    </w:p>
    <w:p w:rsidR="004B0E9B" w:rsidRPr="004B0E9B" w:rsidRDefault="005F70B2" w:rsidP="005F70B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>2. Утвердить прогнозируемый объем межбюджетных трансфертов, получаемых из других бюджетов бюджетной системы Российской Федерации,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13168428,65 </w:t>
      </w:r>
      <w:r w:rsidRPr="005678D5">
        <w:rPr>
          <w:rFonts w:ascii="Times New Roman" w:hAnsi="Times New Roman" w:cs="Times New Roman"/>
          <w:sz w:val="28"/>
          <w:szCs w:val="28"/>
        </w:rPr>
        <w:t>рублей,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8529609,15 </w:t>
      </w:r>
      <w:r w:rsidRPr="005678D5">
        <w:rPr>
          <w:rFonts w:ascii="Times New Roman" w:hAnsi="Times New Roman" w:cs="Times New Roman"/>
          <w:sz w:val="28"/>
          <w:szCs w:val="28"/>
        </w:rPr>
        <w:t>рублей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8779846,60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6C4E60" w:rsidRPr="006C4E60">
        <w:rPr>
          <w:rFonts w:ascii="Times New Roman" w:hAnsi="Times New Roman" w:cs="Times New Roman"/>
          <w:sz w:val="28"/>
          <w:szCs w:val="28"/>
        </w:rPr>
        <w:t>.</w:t>
      </w:r>
      <w:r w:rsidR="004B0E9B" w:rsidRPr="004B0E9B">
        <w:rPr>
          <w:rFonts w:ascii="Times New Roman" w:hAnsi="Times New Roman" w:cs="Times New Roman"/>
          <w:sz w:val="28"/>
          <w:szCs w:val="28"/>
        </w:rPr>
        <w:t>»;</w:t>
      </w:r>
    </w:p>
    <w:p w:rsidR="004B0E9B" w:rsidRPr="004B0E9B" w:rsidRDefault="004B0E9B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0E9B">
        <w:rPr>
          <w:rFonts w:ascii="Times New Roman" w:hAnsi="Times New Roman" w:cs="Times New Roman"/>
          <w:sz w:val="28"/>
          <w:szCs w:val="28"/>
        </w:rPr>
        <w:t>3) статью 4 изложить в новой редакции:</w:t>
      </w:r>
    </w:p>
    <w:p w:rsidR="004B0E9B" w:rsidRDefault="0055737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B0E9B" w:rsidRPr="004B0E9B">
        <w:rPr>
          <w:rFonts w:ascii="Times New Roman" w:hAnsi="Times New Roman" w:cs="Times New Roman"/>
          <w:sz w:val="28"/>
          <w:szCs w:val="28"/>
        </w:rPr>
        <w:t>Утвердить объем доходов бюджета сельсовета, за исключением субсидий, субвенций и иных межбюджетных трансфертов, имеющих целевое назначение, 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DE8">
        <w:rPr>
          <w:rFonts w:ascii="Times New Roman" w:hAnsi="Times New Roman" w:cs="Times New Roman"/>
          <w:sz w:val="28"/>
          <w:szCs w:val="28"/>
        </w:rPr>
        <w:t>8195726,61</w:t>
      </w:r>
      <w:r w:rsidR="004B0E9B" w:rsidRPr="004B0E9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DC3E3B" w:rsidRPr="00DC3E3B">
        <w:rPr>
          <w:rFonts w:ascii="Times New Roman" w:hAnsi="Times New Roman" w:cs="Times New Roman"/>
          <w:sz w:val="28"/>
          <w:szCs w:val="28"/>
        </w:rPr>
        <w:t>на 2022 год в сумме 8213963,76 рублей и на 2023 год в сумме 8516294,17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14393" w:rsidRDefault="00914393" w:rsidP="004B0E9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статью </w:t>
      </w:r>
      <w:r w:rsidR="009616CE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914393" w:rsidRPr="005678D5" w:rsidRDefault="00914393" w:rsidP="009616CE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</w:t>
      </w:r>
      <w:r w:rsidR="009616CE" w:rsidRPr="00C349E3">
        <w:rPr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в 2021 году в сумме </w:t>
      </w:r>
      <w:r w:rsidR="009616CE">
        <w:rPr>
          <w:sz w:val="28"/>
          <w:szCs w:val="28"/>
        </w:rPr>
        <w:t>4461259,43</w:t>
      </w:r>
      <w:r w:rsidR="009616CE" w:rsidRPr="00C349E3">
        <w:rPr>
          <w:sz w:val="28"/>
          <w:szCs w:val="28"/>
        </w:rPr>
        <w:t xml:space="preserve"> рублей, в 2022 году в сумме 1232583,72 рублей, в 2023 году в сумме 1281309,37 рублей и их распределение согласно приложению № </w:t>
      </w:r>
      <w:r w:rsidR="009616CE">
        <w:rPr>
          <w:sz w:val="28"/>
          <w:szCs w:val="28"/>
        </w:rPr>
        <w:t>10</w:t>
      </w:r>
      <w:r w:rsidR="009616CE" w:rsidRPr="00C349E3">
        <w:rPr>
          <w:sz w:val="28"/>
          <w:szCs w:val="28"/>
        </w:rPr>
        <w:t xml:space="preserve"> к </w:t>
      </w:r>
      <w:r w:rsidR="009616CE" w:rsidRPr="00C349E3">
        <w:rPr>
          <w:sz w:val="28"/>
          <w:szCs w:val="28"/>
        </w:rPr>
        <w:lastRenderedPageBreak/>
        <w:t>настоящему решению.</w:t>
      </w:r>
      <w:r>
        <w:rPr>
          <w:sz w:val="28"/>
          <w:szCs w:val="28"/>
        </w:rPr>
        <w:t>»</w:t>
      </w:r>
    </w:p>
    <w:p w:rsidR="006C4E60" w:rsidRPr="005678D5" w:rsidRDefault="00914393" w:rsidP="009616CE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1B97">
        <w:rPr>
          <w:rFonts w:ascii="Times New Roman" w:hAnsi="Times New Roman" w:cs="Times New Roman"/>
          <w:sz w:val="28"/>
          <w:szCs w:val="28"/>
        </w:rPr>
        <w:t xml:space="preserve">) 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приложение № 1 «Прогнозируемый объем доходов бюджета сельсовета </w:t>
      </w:r>
      <w:bookmarkStart w:id="2" w:name="_Hlk84511883"/>
      <w:r w:rsidR="00951B97" w:rsidRPr="002131C4">
        <w:rPr>
          <w:rFonts w:ascii="Times New Roman" w:hAnsi="Times New Roman" w:cs="Times New Roman"/>
          <w:sz w:val="28"/>
          <w:szCs w:val="28"/>
        </w:rPr>
        <w:t>на 202</w:t>
      </w:r>
      <w:r w:rsidR="00AD1AF8">
        <w:rPr>
          <w:rFonts w:ascii="Times New Roman" w:hAnsi="Times New Roman" w:cs="Times New Roman"/>
          <w:sz w:val="28"/>
          <w:szCs w:val="28"/>
        </w:rPr>
        <w:t>1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D1AF8">
        <w:rPr>
          <w:rFonts w:ascii="Times New Roman" w:hAnsi="Times New Roman" w:cs="Times New Roman"/>
          <w:sz w:val="28"/>
          <w:szCs w:val="28"/>
        </w:rPr>
        <w:t>2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и 202</w:t>
      </w:r>
      <w:r w:rsidR="00AD1AF8">
        <w:rPr>
          <w:rFonts w:ascii="Times New Roman" w:hAnsi="Times New Roman" w:cs="Times New Roman"/>
          <w:sz w:val="28"/>
          <w:szCs w:val="28"/>
        </w:rPr>
        <w:t>3</w:t>
      </w:r>
      <w:r w:rsidR="00951B97" w:rsidRPr="002131C4">
        <w:rPr>
          <w:rFonts w:ascii="Times New Roman" w:hAnsi="Times New Roman" w:cs="Times New Roman"/>
          <w:sz w:val="28"/>
          <w:szCs w:val="28"/>
        </w:rPr>
        <w:t xml:space="preserve"> годов по кодам видов и подвидов доходов</w:t>
      </w:r>
      <w:bookmarkEnd w:id="2"/>
      <w:r w:rsidR="00951B97" w:rsidRPr="002131C4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1 к настоящему решению;</w:t>
      </w:r>
    </w:p>
    <w:p w:rsidR="00037AF2" w:rsidRPr="00557373" w:rsidRDefault="009616CE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5 «Ведомственная структура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Pr="00557373" w:rsidRDefault="009616CE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6 «Распределение бюджетных ассигнований по разделам и подразделам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7AF2" w:rsidRDefault="009616CE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37AF2" w:rsidRPr="00557373">
        <w:rPr>
          <w:rFonts w:ascii="Times New Roman" w:hAnsi="Times New Roman" w:cs="Times New Roman"/>
          <w:sz w:val="28"/>
          <w:szCs w:val="28"/>
        </w:rPr>
        <w:t xml:space="preserve">)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</w:r>
      <w:r w:rsidR="00622B40" w:rsidRPr="00557373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37AF2" w:rsidRPr="00557373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</w:t>
      </w:r>
      <w:r w:rsidR="00951B97">
        <w:rPr>
          <w:rFonts w:ascii="Times New Roman" w:hAnsi="Times New Roman" w:cs="Times New Roman"/>
          <w:sz w:val="28"/>
          <w:szCs w:val="28"/>
        </w:rPr>
        <w:t xml:space="preserve">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51B9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616CE" w:rsidRDefault="009616CE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9616CE">
        <w:rPr>
          <w:rFonts w:ascii="Times New Roman" w:hAnsi="Times New Roman" w:cs="Times New Roman"/>
          <w:sz w:val="28"/>
        </w:rPr>
        <w:t>приложение № 10 «Межбюджетные трансферты,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в 2021-2023 гг.» изложить в новой редакции согласно приложению № 5 к настоящему решению.</w:t>
      </w: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>Статья 2</w:t>
      </w:r>
    </w:p>
    <w:p w:rsidR="003F2CD9" w:rsidRPr="005678D5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 w:rsidR="00D063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F1C" w:rsidRDefault="004A6F1C" w:rsidP="007207C5">
      <w:r>
        <w:separator/>
      </w:r>
    </w:p>
  </w:endnote>
  <w:endnote w:type="continuationSeparator" w:id="1">
    <w:p w:rsidR="004A6F1C" w:rsidRDefault="004A6F1C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F1C" w:rsidRDefault="004A6F1C" w:rsidP="007207C5">
      <w:r>
        <w:separator/>
      </w:r>
    </w:p>
  </w:footnote>
  <w:footnote w:type="continuationSeparator" w:id="1">
    <w:p w:rsidR="004A6F1C" w:rsidRDefault="004A6F1C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DE5" w:rsidRDefault="00727073">
    <w:pPr>
      <w:pStyle w:val="af1"/>
      <w:jc w:val="center"/>
    </w:pPr>
    <w:r>
      <w:fldChar w:fldCharType="begin"/>
    </w:r>
    <w:r w:rsidR="003A3DE5">
      <w:instrText xml:space="preserve"> PAGE   \* MERGEFORMAT </w:instrText>
    </w:r>
    <w:r>
      <w:fldChar w:fldCharType="separate"/>
    </w:r>
    <w:r w:rsidR="00D063C1">
      <w:rPr>
        <w:noProof/>
      </w:rPr>
      <w:t>2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55CD9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11924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A6F1C"/>
    <w:rsid w:val="004B0E9B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57373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5F70B2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6C4E60"/>
    <w:rsid w:val="00700868"/>
    <w:rsid w:val="007049D9"/>
    <w:rsid w:val="00707CC9"/>
    <w:rsid w:val="007207C5"/>
    <w:rsid w:val="00723D36"/>
    <w:rsid w:val="00727073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4393"/>
    <w:rsid w:val="009150F4"/>
    <w:rsid w:val="00924D6C"/>
    <w:rsid w:val="00933AE0"/>
    <w:rsid w:val="009376B2"/>
    <w:rsid w:val="0095106C"/>
    <w:rsid w:val="00951B97"/>
    <w:rsid w:val="00956836"/>
    <w:rsid w:val="009616CE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1AF8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D41D1"/>
    <w:rsid w:val="00CF3431"/>
    <w:rsid w:val="00D016A6"/>
    <w:rsid w:val="00D063C1"/>
    <w:rsid w:val="00D3487D"/>
    <w:rsid w:val="00D51353"/>
    <w:rsid w:val="00D551B0"/>
    <w:rsid w:val="00D572EA"/>
    <w:rsid w:val="00D674F1"/>
    <w:rsid w:val="00D71F11"/>
    <w:rsid w:val="00D73166"/>
    <w:rsid w:val="00D805D6"/>
    <w:rsid w:val="00D812BC"/>
    <w:rsid w:val="00D904F0"/>
    <w:rsid w:val="00D90F82"/>
    <w:rsid w:val="00DA02F4"/>
    <w:rsid w:val="00DA6A6E"/>
    <w:rsid w:val="00DA79B4"/>
    <w:rsid w:val="00DB06A8"/>
    <w:rsid w:val="00DC3E3B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2DE8"/>
    <w:rsid w:val="00F66DCC"/>
    <w:rsid w:val="00F7499E"/>
    <w:rsid w:val="00F848AD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BF8B7-1609-473C-8016-A08CFD8A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user</dc:creator>
  <cp:lastModifiedBy>Специалист</cp:lastModifiedBy>
  <cp:revision>68</cp:revision>
  <cp:lastPrinted>2021-12-08T02:36:00Z</cp:lastPrinted>
  <dcterms:created xsi:type="dcterms:W3CDTF">2018-11-05T05:51:00Z</dcterms:created>
  <dcterms:modified xsi:type="dcterms:W3CDTF">2021-12-10T00:47:00Z</dcterms:modified>
</cp:coreProperties>
</file>